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3E" w:rsidRPr="00463A73" w:rsidRDefault="0073303E" w:rsidP="0073303E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Аппарат Правительства </w:t>
      </w:r>
    </w:p>
    <w:p w:rsidR="0073303E" w:rsidRPr="00463A73" w:rsidRDefault="0073303E" w:rsidP="0073303E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 w:rsidRPr="00463A73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</w:p>
    <w:p w:rsidR="0073303E" w:rsidRDefault="0073303E" w:rsidP="0073303E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303E" w:rsidRPr="00D16E88" w:rsidRDefault="0073303E" w:rsidP="00733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03E" w:rsidRPr="00C96885" w:rsidRDefault="00C96885" w:rsidP="00733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 Президента Кыргызской Республики </w:t>
      </w:r>
      <w:r w:rsidRPr="007262D8">
        <w:rPr>
          <w:rFonts w:ascii="Times New Roman" w:hAnsi="Times New Roman" w:cs="Times New Roman"/>
          <w:sz w:val="28"/>
          <w:szCs w:val="28"/>
        </w:rPr>
        <w:t xml:space="preserve">«О порядке репатриации в Кыргызскую Республику тел граждан Кыргызской Республики, умерших за рубежом» </w:t>
      </w:r>
      <w:r w:rsidRPr="007262D8">
        <w:rPr>
          <w:rFonts w:ascii="Times New Roman" w:hAnsi="Times New Roman" w:cs="Times New Roman"/>
          <w:sz w:val="28"/>
          <w:szCs w:val="28"/>
          <w:shd w:val="clear" w:color="auto" w:fill="FFFFFF"/>
        </w:rPr>
        <w:t>от 22 февраля 2021 года УП № 56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53FBE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поручени</w:t>
      </w:r>
      <w:r w:rsidR="00E80DF2">
        <w:rPr>
          <w:rFonts w:ascii="Times New Roman" w:hAnsi="Times New Roman" w:cs="Times New Roman"/>
          <w:sz w:val="28"/>
          <w:szCs w:val="28"/>
          <w:shd w:val="clear" w:color="auto" w:fill="FFFFFF"/>
        </w:rPr>
        <w:t>ями</w:t>
      </w:r>
      <w:r w:rsidR="00E53F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Премьер-министра Кыргызской Республики У.А.Марипова за № 6-8901 от 18.03.2021г. </w:t>
      </w:r>
      <w:r w:rsidR="00E80D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Руководителя Аппарата Правительства – Министра Кыргызской Республики Ж.А.Асанкулова за № 13-170/6 от 26.02.2021г., </w:t>
      </w:r>
      <w:r w:rsidR="00733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иностранных дел Кыргызской Республик подготовлен проект </w:t>
      </w:r>
      <w:r w:rsidR="0022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73303E" w:rsidRPr="00C96885">
        <w:rPr>
          <w:rFonts w:ascii="Times New Roman" w:hAnsi="Times New Roman" w:cs="Times New Roman"/>
          <w:sz w:val="28"/>
          <w:szCs w:val="28"/>
        </w:rPr>
        <w:t>«</w:t>
      </w:r>
      <w:r w:rsidRPr="00C96885">
        <w:rPr>
          <w:rFonts w:ascii="Times New Roman" w:hAnsi="Times New Roman" w:cs="Times New Roman"/>
          <w:sz w:val="28"/>
          <w:szCs w:val="28"/>
        </w:rPr>
        <w:t xml:space="preserve">О мерах по </w:t>
      </w:r>
      <w:r w:rsidR="007477B7">
        <w:rPr>
          <w:rFonts w:ascii="Times New Roman" w:hAnsi="Times New Roman" w:cs="Times New Roman"/>
          <w:sz w:val="28"/>
          <w:szCs w:val="28"/>
        </w:rPr>
        <w:t>покрытию</w:t>
      </w:r>
      <w:r w:rsidRPr="00C96885">
        <w:rPr>
          <w:rFonts w:ascii="Times New Roman" w:hAnsi="Times New Roman" w:cs="Times New Roman"/>
          <w:sz w:val="28"/>
          <w:szCs w:val="28"/>
        </w:rPr>
        <w:t xml:space="preserve"> расходов, связанных с репатриацией в Кыргызскую Республику тел граждан Кыргызской Республики, умерших за рубежом</w:t>
      </w:r>
      <w:r w:rsidR="0073303E" w:rsidRPr="00C96885">
        <w:rPr>
          <w:rFonts w:ascii="Times New Roman" w:hAnsi="Times New Roman" w:cs="Times New Roman"/>
          <w:sz w:val="28"/>
          <w:szCs w:val="28"/>
        </w:rPr>
        <w:t>».</w:t>
      </w:r>
    </w:p>
    <w:p w:rsidR="0073303E" w:rsidRPr="00D16E88" w:rsidRDefault="0073303E" w:rsidP="00733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56 Регламента Правительства Кыргызской Республики, утвержденного постановлением Правительства Кыргызской Республики от 10 июня 2013 года № 13, указанный проект постановления Правительства Кыргызской Республики и сопутствующие к нему материалы направляются на официальном языке.</w:t>
      </w:r>
    </w:p>
    <w:p w:rsidR="0073303E" w:rsidRPr="00D16E88" w:rsidRDefault="0073303E" w:rsidP="0073303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r w:rsidR="007477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7477B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 вышеуказанного Регламента, 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оказать содействие в проведении процедуры согласования приложенного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министерствами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оперативном порядке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03E" w:rsidRPr="00D16E88" w:rsidRDefault="0073303E" w:rsidP="00733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03E" w:rsidRPr="00E53FBE" w:rsidRDefault="0073303E" w:rsidP="00E53F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73303E" w:rsidRPr="00E53FBE" w:rsidRDefault="0073303E" w:rsidP="00E53FBE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на ____ л.;</w:t>
      </w:r>
    </w:p>
    <w:p w:rsidR="0073303E" w:rsidRPr="00E53FBE" w:rsidRDefault="0073303E" w:rsidP="0073303E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Справка-обоснование к проекту постановления на _____ л.;</w:t>
      </w:r>
    </w:p>
    <w:p w:rsidR="0073303E" w:rsidRPr="00E53FBE" w:rsidRDefault="0073303E" w:rsidP="0073303E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 к проекту постановления на _____ л.</w:t>
      </w:r>
    </w:p>
    <w:p w:rsidR="0073303E" w:rsidRDefault="0073303E" w:rsidP="0073303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03E" w:rsidRPr="00D16E88" w:rsidRDefault="0073303E" w:rsidP="0073303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03E" w:rsidRDefault="00E53FBE" w:rsidP="007330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м</w:t>
      </w:r>
      <w:r w:rsidR="00733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733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3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3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А.Мадмаров</w:t>
      </w:r>
    </w:p>
    <w:p w:rsidR="00845289" w:rsidRPr="00DB57FB" w:rsidRDefault="00845289" w:rsidP="0073303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45289" w:rsidRDefault="00845289" w:rsidP="0073303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45289" w:rsidRDefault="00845289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ДКС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А.Имангазиев</w:t>
      </w:r>
    </w:p>
    <w:p w:rsidR="00DB57FB" w:rsidRP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57FB" w:rsidRP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ВФД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А.Мусуралиева</w:t>
      </w:r>
    </w:p>
    <w:p w:rsidR="00DB57FB" w:rsidRP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57FB" w:rsidRP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57FB" w:rsidRPr="00845289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юридическим отделом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А.Молдогазиев</w:t>
      </w:r>
    </w:p>
    <w:p w:rsidR="00E80DF2" w:rsidRPr="00DB57FB" w:rsidRDefault="00E80DF2" w:rsidP="0073303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80DF2" w:rsidRPr="00DB57FB" w:rsidRDefault="00845289" w:rsidP="00845289">
      <w:pPr>
        <w:tabs>
          <w:tab w:val="left" w:pos="6825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B57FB">
        <w:rPr>
          <w:rFonts w:ascii="Times New Roman" w:eastAsia="Times New Roman" w:hAnsi="Times New Roman" w:cs="Times New Roman"/>
          <w:b/>
          <w:lang w:eastAsia="ru-RU"/>
        </w:rPr>
        <w:tab/>
      </w:r>
    </w:p>
    <w:p w:rsidR="00E80DF2" w:rsidRDefault="00845289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ДВМ при МИД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Т.</w:t>
      </w:r>
      <w:r w:rsidR="00DB57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Каймазаров</w:t>
      </w:r>
    </w:p>
    <w:p w:rsidR="00DB57FB" w:rsidRP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57FB" w:rsidRP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1-й секретарь ДКС МИД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А.Жамшитова</w:t>
      </w:r>
    </w:p>
    <w:p w:rsidR="00DB57FB" w:rsidRP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7FB" w:rsidRDefault="00DB57FB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3-й секретарь ДКС МИД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Ч.Чомотоев</w:t>
      </w:r>
    </w:p>
    <w:p w:rsidR="00845289" w:rsidRDefault="00845289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289" w:rsidRDefault="00845289" w:rsidP="007330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03E" w:rsidRDefault="0073303E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Pr="00D16E88" w:rsidRDefault="00C6344D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344D" w:rsidRPr="00463A73" w:rsidRDefault="00C6344D" w:rsidP="00C6344D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Аппарат Правительства </w:t>
      </w:r>
    </w:p>
    <w:p w:rsidR="00C6344D" w:rsidRPr="00463A73" w:rsidRDefault="00C6344D" w:rsidP="00C6344D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 w:rsidRPr="00463A73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</w:p>
    <w:p w:rsidR="00C6344D" w:rsidRDefault="00C6344D" w:rsidP="00C6344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344D" w:rsidRPr="00D16E88" w:rsidRDefault="00C6344D" w:rsidP="00C634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44D" w:rsidRPr="00C96885" w:rsidRDefault="00C6344D" w:rsidP="00C634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реализацию Указа Президента Кыргызской Республики </w:t>
      </w:r>
      <w:r w:rsidRPr="007262D8">
        <w:rPr>
          <w:rFonts w:ascii="Times New Roman" w:hAnsi="Times New Roman" w:cs="Times New Roman"/>
          <w:sz w:val="28"/>
          <w:szCs w:val="28"/>
        </w:rPr>
        <w:t xml:space="preserve">«О порядке репатриации в Кыргызскую Республику тел граждан Кыргызской Республики, умерших за рубежом» </w:t>
      </w:r>
      <w:r w:rsidRPr="007262D8">
        <w:rPr>
          <w:rFonts w:ascii="Times New Roman" w:hAnsi="Times New Roman" w:cs="Times New Roman"/>
          <w:sz w:val="28"/>
          <w:szCs w:val="28"/>
          <w:shd w:val="clear" w:color="auto" w:fill="FFFFFF"/>
        </w:rPr>
        <w:t>от 22 февраля 2021 года УП № 56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соответствии с поручениями Премьер-министра Кыргызской Республики У.А.Марипова за № 6-8901 от 18.03.2021г. и Руководителя Аппарата Правительства – Министра Кыргызской Республики Ж.А.Асанкулова за №13-170/6 от 26.02.2021г.,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иностранных дел Кыргызской Республики подготовлен проект постановления </w:t>
      </w:r>
      <w:r w:rsidRPr="00C96885">
        <w:rPr>
          <w:rFonts w:ascii="Times New Roman" w:hAnsi="Times New Roman" w:cs="Times New Roman"/>
          <w:sz w:val="28"/>
          <w:szCs w:val="28"/>
        </w:rPr>
        <w:t xml:space="preserve">«О мерах по </w:t>
      </w:r>
      <w:r>
        <w:rPr>
          <w:rFonts w:ascii="Times New Roman" w:hAnsi="Times New Roman" w:cs="Times New Roman"/>
          <w:sz w:val="28"/>
          <w:szCs w:val="28"/>
        </w:rPr>
        <w:t>покрытию</w:t>
      </w:r>
      <w:r w:rsidRPr="00C96885">
        <w:rPr>
          <w:rFonts w:ascii="Times New Roman" w:hAnsi="Times New Roman" w:cs="Times New Roman"/>
          <w:sz w:val="28"/>
          <w:szCs w:val="28"/>
        </w:rPr>
        <w:t xml:space="preserve"> расходов, связанных с репатриацией в Кыргызскую Республику тел граждан Кыргызской Республики, умерших за рубежом».</w:t>
      </w:r>
    </w:p>
    <w:bookmarkEnd w:id="0"/>
    <w:p w:rsidR="00C6344D" w:rsidRPr="00D16E88" w:rsidRDefault="00C6344D" w:rsidP="00C634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56 Регламента Правительства Кыргызской Республики, утвержденного постановлением Правительства Кыргызской Республики от 10 июня 2013 года №13, указанный проект постановления Правительства Кыргызской Республики и сопутствующие к нему материалы направляются на официальном языке.</w:t>
      </w:r>
    </w:p>
    <w:p w:rsidR="00C6344D" w:rsidRPr="00D16E88" w:rsidRDefault="00C6344D" w:rsidP="00C6344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согласно пункту 57 вышеуказанного Регламента, 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оказать содействие в проведении процедуры согласования приложенного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министерствами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оперативном порядке</w:t>
      </w: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344D" w:rsidRPr="00D16E88" w:rsidRDefault="00C6344D" w:rsidP="00C634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44D" w:rsidRPr="00E53FBE" w:rsidRDefault="00C6344D" w:rsidP="00C634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C6344D" w:rsidRPr="00905E2A" w:rsidRDefault="00C6344D" w:rsidP="00905E2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E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на ____ л.;</w:t>
      </w:r>
    </w:p>
    <w:p w:rsidR="00C6344D" w:rsidRPr="00E53FBE" w:rsidRDefault="00C6344D" w:rsidP="00905E2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Справка-обоснование к проекту постановления на _____ л.;</w:t>
      </w:r>
    </w:p>
    <w:p w:rsidR="00C6344D" w:rsidRPr="00E53FBE" w:rsidRDefault="00C6344D" w:rsidP="00905E2A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FB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 к проекту постановления на _____ л.</w:t>
      </w:r>
    </w:p>
    <w:p w:rsidR="00C6344D" w:rsidRDefault="00C6344D" w:rsidP="00C6344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44D" w:rsidRPr="00D16E88" w:rsidRDefault="00C6344D" w:rsidP="00C6344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44D" w:rsidRDefault="00C6344D" w:rsidP="00C634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министра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А.Мадмаров</w:t>
      </w:r>
    </w:p>
    <w:p w:rsidR="0073303E" w:rsidRPr="00D16E88" w:rsidRDefault="0073303E" w:rsidP="007330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48D8" w:rsidRDefault="006048D8"/>
    <w:p w:rsidR="00C6344D" w:rsidRPr="00C6344D" w:rsidRDefault="00C6344D">
      <w:pPr>
        <w:rPr>
          <w:rFonts w:ascii="Times New Roman" w:hAnsi="Times New Roman" w:cs="Times New Roman"/>
          <w:sz w:val="20"/>
          <w:szCs w:val="20"/>
        </w:rPr>
      </w:pPr>
      <w:r w:rsidRPr="00C6344D">
        <w:rPr>
          <w:rFonts w:ascii="Times New Roman" w:hAnsi="Times New Roman" w:cs="Times New Roman"/>
          <w:sz w:val="20"/>
          <w:szCs w:val="20"/>
        </w:rPr>
        <w:t>Исп. А. Жамшитова 660811 (108)</w:t>
      </w:r>
    </w:p>
    <w:sectPr w:rsidR="00C6344D" w:rsidRPr="00C6344D" w:rsidSect="007477B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372"/>
    <w:multiLevelType w:val="hybridMultilevel"/>
    <w:tmpl w:val="AAFE5AAE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0002F54"/>
    <w:multiLevelType w:val="hybridMultilevel"/>
    <w:tmpl w:val="9F0AB478"/>
    <w:lvl w:ilvl="0" w:tplc="15B6626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F867D61"/>
    <w:multiLevelType w:val="hybridMultilevel"/>
    <w:tmpl w:val="008669AA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Mydocuments</dc:creator>
  <cp:lastModifiedBy>Mydocuments</cp:lastModifiedBy>
  <cp:revision>2</cp:revision>
  <cp:lastPrinted>2021-04-07T10:39:00Z</cp:lastPrinted>
  <dcterms:created xsi:type="dcterms:W3CDTF">2021-04-08T03:41:00Z</dcterms:created>
  <dcterms:modified xsi:type="dcterms:W3CDTF">2021-04-08T03:41:00Z</dcterms:modified>
</cp:coreProperties>
</file>